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86" w:rsidRPr="0087619C" w:rsidRDefault="00DB6386" w:rsidP="00DB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619C">
        <w:rPr>
          <w:b/>
          <w:bCs/>
          <w:color w:val="000000"/>
        </w:rPr>
        <w:t>КОНЦЕПТУАЛЬНЫЕ ОСНОВЫ ВОСПИТАНИЯ</w:t>
      </w:r>
    </w:p>
    <w:p w:rsidR="00DB6386" w:rsidRDefault="00DB6386" w:rsidP="00DB6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7619C">
        <w:rPr>
          <w:b/>
          <w:bCs/>
          <w:color w:val="000000"/>
        </w:rPr>
        <w:t>В УСЛОВИЯХ РЕАЛИЗАЦИИ ОБЩЕНАЦИОНАЛЬНОЙ ИДЕИ «МӘҢГІЛІ</w:t>
      </w:r>
      <w:proofErr w:type="gramStart"/>
      <w:r w:rsidRPr="0087619C">
        <w:rPr>
          <w:b/>
          <w:bCs/>
          <w:color w:val="000000"/>
        </w:rPr>
        <w:t>К</w:t>
      </w:r>
      <w:proofErr w:type="gramEnd"/>
      <w:r w:rsidRPr="0087619C">
        <w:rPr>
          <w:b/>
          <w:bCs/>
          <w:color w:val="000000"/>
        </w:rPr>
        <w:t xml:space="preserve"> ЕЛ»</w:t>
      </w:r>
    </w:p>
    <w:p w:rsidR="009763CD" w:rsidRPr="0087619C" w:rsidRDefault="009763CD" w:rsidP="00DB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B6386" w:rsidRPr="0087619C" w:rsidRDefault="009763CD" w:rsidP="00BB6E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среди школьников наиболее значимой ценностью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становится стремление к материальному достатку. Жизненный успех, достижение высокого социального статуса не связываются с умением упорно и результативно трудиться, последовательно добиваться поставленных целей.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многих семьях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 общаются не на родном языке, мало знакомы с культурой своего народа, идет процесс обесценивания традиционных семейных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ценностей − почитание родителей, ответственность родителей за судьбу своих детей и долг детей перед родителями и т.д.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 пропаганда жестокости, приобщение детей и подростков к курению, алкоголю и наркотикам, насилие, проституция среди школьников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63CD" w:rsidRPr="009763CD" w:rsidRDefault="00DB6386" w:rsidP="00BB6E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 сложились объективные предпосылки разработки концептуальных основ воспитания  в условиях обновления содержания образования.</w:t>
      </w:r>
    </w:p>
    <w:p w:rsidR="00DB6386" w:rsidRPr="0087619C" w:rsidRDefault="009763CD" w:rsidP="00BB6E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Послании Главы государства Н.А.</w:t>
      </w:r>
      <w:r w:rsidR="00BB6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Назарбаева народу Казахстана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«Казахстанский путь – 2050: «Единая цель, единые интересы, единое будущее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перечислены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главные ценности, которые объединяют всех </w:t>
      </w:r>
      <w:proofErr w:type="spellStart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казахстанцев</w:t>
      </w:r>
      <w:proofErr w:type="spellEnd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составляют фундамент будущего нашей страны. Президент также поставил задачу формировать активных, образованных и здоровых граждан, дать новые импульсы развитию </w:t>
      </w:r>
      <w:proofErr w:type="spellStart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всеказахстанской</w:t>
      </w:r>
      <w:proofErr w:type="spellEnd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культуры. Патриотичная, образованная, обладающая здоровьем, ответственная и энергичная, успешно работающая в условиях инновационной экономики, владеющая казахским, русским и английским языками, впитавшая ценности и культуру казахстанского народа, толерантная, узнаваемая и уважаемая в мире – такой видится казахстанская молодежь 2020 года.</w:t>
      </w:r>
      <w:r w:rsidR="00BB6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Концептуальные основы воспитания строятся с учетом этих </w:t>
      </w:r>
      <w:proofErr w:type="spellStart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государствообразующих</w:t>
      </w:r>
      <w:proofErr w:type="spellEnd"/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общенациональных ценностей, являющихся идейной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 Нового Казахстанского Патриотизма.</w:t>
      </w:r>
    </w:p>
    <w:p w:rsidR="00DB6386" w:rsidRPr="00BB6E25" w:rsidRDefault="009763CD" w:rsidP="00BB6E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Жунусова Г.С. ознакомила родителей с н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вными документами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Концептуальных основ воспитания, 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методологическими основами</w:t>
      </w:r>
      <w:r w:rsidRPr="009763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организации воспитательного процесса</w:t>
      </w:r>
      <w:r w:rsidR="00BB6E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а также с 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</w:rPr>
        <w:t>приори</w:t>
      </w:r>
      <w:r w:rsidR="00BB6E25">
        <w:rPr>
          <w:rFonts w:ascii="Times New Roman" w:hAnsi="Times New Roman" w:cs="Times New Roman"/>
          <w:color w:val="000000"/>
          <w:sz w:val="24"/>
          <w:szCs w:val="24"/>
        </w:rPr>
        <w:t>тетными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</w:t>
      </w:r>
      <w:r w:rsidR="00BB6E2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DB6386" w:rsidRPr="0087619C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работы: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воспитание нового казахстанского патриотизма и гражданственности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духовно-нравственное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национальное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интеллектуальное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трудовое воспитание и профессиональное самоопределение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физическое и психологическое воспитание, здоровый образ жизни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экологическое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поликультурное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художественно-эстетическое воспитание</w:t>
      </w:r>
    </w:p>
    <w:p w:rsidR="00DB6386" w:rsidRPr="0087619C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развитие лидерских качеств</w:t>
      </w:r>
    </w:p>
    <w:p w:rsidR="00BB6E25" w:rsidRPr="00BB6E25" w:rsidRDefault="00DB6386" w:rsidP="00BB6E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619C">
        <w:rPr>
          <w:color w:val="000000"/>
        </w:rPr>
        <w:t>• семейное воспитание</w:t>
      </w:r>
    </w:p>
    <w:p w:rsidR="00DB6386" w:rsidRPr="00DB6386" w:rsidRDefault="00BB6E25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B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жидаемые результаты реализации концептуальных основ воспитания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основы воспитания должны обеспечить: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позитивную мотивационно-ценностную сферу поведения личности в Казахстане;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возросший уровень формирования у учащейся молодёжи казахстанского патриотизма, гражданского самосознания, толерантности и лидерских качеств;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основы культуры на общечеловеческих и национальных ценностях, уважения к родному и государственному языкам и этнокультуре;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усиление воспитательного потенциала института семьи в формировании духовно развитой и высоконравственной личности;</w:t>
      </w:r>
    </w:p>
    <w:p w:rsidR="00DB6386" w:rsidRPr="00DB6386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успешную социализацию, самообразование и самореализацию, сознательное участие в разностороннем саморазвитии и самовоспитании.</w:t>
      </w:r>
    </w:p>
    <w:p w:rsidR="00DB6386" w:rsidRPr="00BB6E25" w:rsidRDefault="00DB6386" w:rsidP="00BB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общий вектор Концептуальных основ воспитания направлен на формирование</w:t>
      </w:r>
      <w:r w:rsidRPr="00DB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образованного, нравственного, предприимчивого, обладающего развитыми лидерскими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активно участвующего в достижении главной цели Стратегии «Казахстан -2050» - </w:t>
      </w:r>
      <w:proofErr w:type="spellStart"/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Мәңгілік</w:t>
      </w:r>
      <w:proofErr w:type="spellEnd"/>
      <w:proofErr w:type="gramStart"/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DB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bookmarkStart w:id="0" w:name="_GoBack"/>
      <w:bookmarkEnd w:id="0"/>
    </w:p>
    <w:sectPr w:rsidR="00DB6386" w:rsidRPr="00BB6E25" w:rsidSect="00BB6E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4A4"/>
    <w:multiLevelType w:val="multilevel"/>
    <w:tmpl w:val="070CB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6"/>
    <w:rsid w:val="0087619C"/>
    <w:rsid w:val="008F050F"/>
    <w:rsid w:val="009763CD"/>
    <w:rsid w:val="00BB6E25"/>
    <w:rsid w:val="00D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2018-10-30T13:00:00Z</dcterms:created>
  <dcterms:modified xsi:type="dcterms:W3CDTF">2018-10-30T13:58:00Z</dcterms:modified>
</cp:coreProperties>
</file>