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86" w:rsidRDefault="00016486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Час честности </w:t>
      </w:r>
    </w:p>
    <w:p w:rsidR="00E92801" w:rsidRDefault="00016486">
      <w:pPr>
        <w:rPr>
          <w:rFonts w:ascii="Segoe UI" w:hAnsi="Segoe UI" w:cs="Segoe UI"/>
          <w:color w:val="050505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В рамках республиканской акции "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Адалдық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сағаты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" прошел час честности в старших классах "Добропорядочность - наследие великого Абая"(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Гасевская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И.А,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Зейнатуллина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Г.Е., Пикалова М.Н., </w:t>
      </w:r>
      <w:proofErr w:type="spellStart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>Жетписбаева</w:t>
      </w:r>
      <w:proofErr w:type="spellEnd"/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Г.М).</w:t>
      </w:r>
    </w:p>
    <w:p w:rsidR="00016486" w:rsidRDefault="00016486"/>
    <w:p w:rsidR="002D6267" w:rsidRDefault="002D6267"/>
    <w:p w:rsidR="002D6267" w:rsidRDefault="002D6267"/>
    <w:p w:rsidR="002D6267" w:rsidRDefault="002D6267"/>
    <w:p w:rsidR="002D6267" w:rsidRPr="002D6267" w:rsidRDefault="002D6267">
      <w:pPr>
        <w:rPr>
          <w:sz w:val="28"/>
          <w:szCs w:val="28"/>
        </w:rPr>
      </w:pPr>
      <w:proofErr w:type="spellStart"/>
      <w:r w:rsidRPr="002D6267">
        <w:rPr>
          <w:sz w:val="28"/>
          <w:szCs w:val="28"/>
        </w:rPr>
        <w:t>Адалдық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сағаты</w:t>
      </w:r>
      <w:proofErr w:type="spellEnd"/>
    </w:p>
    <w:p w:rsidR="002D6267" w:rsidRPr="002D6267" w:rsidRDefault="002D6267">
      <w:pPr>
        <w:rPr>
          <w:sz w:val="28"/>
          <w:szCs w:val="28"/>
        </w:rPr>
      </w:pPr>
      <w:r w:rsidRPr="002D6267">
        <w:rPr>
          <w:sz w:val="28"/>
          <w:szCs w:val="28"/>
        </w:rPr>
        <w:t>«</w:t>
      </w:r>
      <w:proofErr w:type="spellStart"/>
      <w:r w:rsidRPr="002D6267">
        <w:rPr>
          <w:sz w:val="28"/>
          <w:szCs w:val="28"/>
        </w:rPr>
        <w:t>Адалдық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Сағаты</w:t>
      </w:r>
      <w:proofErr w:type="spellEnd"/>
      <w:r w:rsidRPr="002D6267">
        <w:rPr>
          <w:sz w:val="28"/>
          <w:szCs w:val="28"/>
        </w:rPr>
        <w:t xml:space="preserve">» </w:t>
      </w:r>
      <w:proofErr w:type="spellStart"/>
      <w:r w:rsidRPr="002D6267">
        <w:rPr>
          <w:sz w:val="28"/>
          <w:szCs w:val="28"/>
        </w:rPr>
        <w:t>республикалық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акциясы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аясында</w:t>
      </w:r>
      <w:proofErr w:type="spellEnd"/>
      <w:r w:rsidRPr="002D6267">
        <w:rPr>
          <w:sz w:val="28"/>
          <w:szCs w:val="28"/>
        </w:rPr>
        <w:t xml:space="preserve"> орта </w:t>
      </w:r>
      <w:proofErr w:type="spellStart"/>
      <w:r w:rsidRPr="002D6267">
        <w:rPr>
          <w:sz w:val="28"/>
          <w:szCs w:val="28"/>
        </w:rPr>
        <w:t>мектепте</w:t>
      </w:r>
      <w:proofErr w:type="spellEnd"/>
      <w:r w:rsidRPr="002D6267">
        <w:rPr>
          <w:sz w:val="28"/>
          <w:szCs w:val="28"/>
        </w:rPr>
        <w:t xml:space="preserve"> «</w:t>
      </w:r>
      <w:proofErr w:type="spellStart"/>
      <w:r w:rsidRPr="002D6267">
        <w:rPr>
          <w:sz w:val="28"/>
          <w:szCs w:val="28"/>
        </w:rPr>
        <w:t>Тұтастық</w:t>
      </w:r>
      <w:proofErr w:type="spellEnd"/>
      <w:r w:rsidRPr="002D6267">
        <w:rPr>
          <w:sz w:val="28"/>
          <w:szCs w:val="28"/>
        </w:rPr>
        <w:t xml:space="preserve"> - </w:t>
      </w:r>
      <w:proofErr w:type="spellStart"/>
      <w:r w:rsidRPr="002D6267">
        <w:rPr>
          <w:sz w:val="28"/>
          <w:szCs w:val="28"/>
        </w:rPr>
        <w:t>ұлы</w:t>
      </w:r>
      <w:proofErr w:type="spellEnd"/>
      <w:r w:rsidRPr="002D6267">
        <w:rPr>
          <w:sz w:val="28"/>
          <w:szCs w:val="28"/>
        </w:rPr>
        <w:t xml:space="preserve"> Абай </w:t>
      </w:r>
      <w:proofErr w:type="spellStart"/>
      <w:r w:rsidRPr="002D6267">
        <w:rPr>
          <w:sz w:val="28"/>
          <w:szCs w:val="28"/>
        </w:rPr>
        <w:t>мұрасы</w:t>
      </w:r>
      <w:proofErr w:type="spellEnd"/>
      <w:r w:rsidRPr="002D6267">
        <w:rPr>
          <w:sz w:val="28"/>
          <w:szCs w:val="28"/>
        </w:rPr>
        <w:t xml:space="preserve">» </w:t>
      </w:r>
      <w:proofErr w:type="spellStart"/>
      <w:r w:rsidRPr="002D6267">
        <w:rPr>
          <w:sz w:val="28"/>
          <w:szCs w:val="28"/>
        </w:rPr>
        <w:t>атты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адалдық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сағаты</w:t>
      </w:r>
      <w:proofErr w:type="spellEnd"/>
      <w:r w:rsidRPr="002D6267">
        <w:rPr>
          <w:sz w:val="28"/>
          <w:szCs w:val="28"/>
        </w:rPr>
        <w:t xml:space="preserve"> </w:t>
      </w:r>
      <w:proofErr w:type="spellStart"/>
      <w:r w:rsidRPr="002D6267">
        <w:rPr>
          <w:sz w:val="28"/>
          <w:szCs w:val="28"/>
        </w:rPr>
        <w:t>өтті</w:t>
      </w:r>
      <w:proofErr w:type="spellEnd"/>
      <w:r w:rsidRPr="002D6267">
        <w:rPr>
          <w:sz w:val="28"/>
          <w:szCs w:val="28"/>
        </w:rPr>
        <w:t xml:space="preserve"> (</w:t>
      </w:r>
      <w:proofErr w:type="spellStart"/>
      <w:r w:rsidRPr="002D6267">
        <w:rPr>
          <w:sz w:val="28"/>
          <w:szCs w:val="28"/>
        </w:rPr>
        <w:t>Гасевская</w:t>
      </w:r>
      <w:proofErr w:type="spellEnd"/>
      <w:r w:rsidRPr="002D6267">
        <w:rPr>
          <w:sz w:val="28"/>
          <w:szCs w:val="28"/>
        </w:rPr>
        <w:t xml:space="preserve"> И.А., </w:t>
      </w:r>
      <w:proofErr w:type="spellStart"/>
      <w:r w:rsidRPr="002D6267">
        <w:rPr>
          <w:sz w:val="28"/>
          <w:szCs w:val="28"/>
        </w:rPr>
        <w:t>Зейнатуллина</w:t>
      </w:r>
      <w:proofErr w:type="spellEnd"/>
      <w:r w:rsidRPr="002D6267">
        <w:rPr>
          <w:sz w:val="28"/>
          <w:szCs w:val="28"/>
        </w:rPr>
        <w:t xml:space="preserve"> Г.Е., Пикалова М.Н., </w:t>
      </w:r>
      <w:proofErr w:type="spellStart"/>
      <w:r w:rsidRPr="002D6267">
        <w:rPr>
          <w:sz w:val="28"/>
          <w:szCs w:val="28"/>
        </w:rPr>
        <w:t>Жетписбаева</w:t>
      </w:r>
      <w:proofErr w:type="spellEnd"/>
      <w:r w:rsidRPr="002D6267">
        <w:rPr>
          <w:sz w:val="28"/>
          <w:szCs w:val="28"/>
        </w:rPr>
        <w:t xml:space="preserve"> Г</w:t>
      </w:r>
      <w:bookmarkStart w:id="0" w:name="_GoBack"/>
      <w:bookmarkEnd w:id="0"/>
      <w:r w:rsidRPr="002D6267">
        <w:rPr>
          <w:sz w:val="28"/>
          <w:szCs w:val="28"/>
        </w:rPr>
        <w:t>.М.).</w:t>
      </w:r>
    </w:p>
    <w:sectPr w:rsidR="002D6267" w:rsidRPr="002D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86"/>
    <w:rsid w:val="00016486"/>
    <w:rsid w:val="002D6267"/>
    <w:rsid w:val="00E9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E9C2"/>
  <w15:chartTrackingRefBased/>
  <w15:docId w15:val="{DAA5E72C-276B-40F0-B8F8-1DFA8D38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2020-05-20T11:53:00Z</dcterms:created>
  <dcterms:modified xsi:type="dcterms:W3CDTF">2020-05-20T11:55:00Z</dcterms:modified>
</cp:coreProperties>
</file>