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BF12" w14:textId="77777777" w:rsidR="002C17A9" w:rsidRPr="002C17A9" w:rsidRDefault="002C17A9" w:rsidP="00C139A2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2C17A9">
        <w:rPr>
          <w:b/>
          <w:bdr w:val="none" w:sz="0" w:space="0" w:color="auto" w:frame="1"/>
          <w:lang w:eastAsia="ru-RU"/>
        </w:rPr>
        <w:t>РЕКОМЕНДАЦИИ ПСИХОЛОГА</w:t>
      </w:r>
    </w:p>
    <w:p w14:paraId="4B2A0076" w14:textId="77777777" w:rsidR="002C17A9" w:rsidRPr="002C17A9" w:rsidRDefault="002C17A9" w:rsidP="00C139A2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2C17A9">
        <w:rPr>
          <w:b/>
          <w:bdr w:val="none" w:sz="0" w:space="0" w:color="auto" w:frame="1"/>
          <w:lang w:eastAsia="ru-RU"/>
        </w:rPr>
        <w:t>РОДИТЕЛЯМ БУДУЩИХ ПЕРВОКЛАССНИКОВ</w:t>
      </w:r>
    </w:p>
    <w:p w14:paraId="2560906D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b/>
          <w:i/>
          <w:iCs/>
          <w:bdr w:val="none" w:sz="0" w:space="0" w:color="auto" w:frame="1"/>
          <w:lang w:eastAsia="ru-RU"/>
        </w:rPr>
        <w:t>Скоро в школу...</w:t>
      </w:r>
      <w:r w:rsidRPr="002C17A9">
        <w:rPr>
          <w:rFonts w:ascii="Times New Roman" w:hAnsi="Times New Roman"/>
          <w:bdr w:val="none" w:sz="0" w:space="0" w:color="auto" w:frame="1"/>
          <w:lang w:eastAsia="ru-RU"/>
        </w:rPr>
        <w:t> Этой осенью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школе.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14:paraId="04916C1C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14:paraId="59ED1EB9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2C17A9">
        <w:rPr>
          <w:rFonts w:ascii="inherit" w:hAnsi="inherit"/>
          <w:b/>
          <w:i/>
          <w:iCs/>
          <w:bdr w:val="none" w:sz="0" w:space="0" w:color="auto" w:frame="1"/>
          <w:lang w:eastAsia="ru-RU"/>
        </w:rPr>
        <w:t>Хочет ли ребенок в школу?</w:t>
      </w:r>
    </w:p>
    <w:p w14:paraId="78C09404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Определить отношение ребенка к школе помогут вопросы:</w:t>
      </w:r>
    </w:p>
    <w:p w14:paraId="0EFB647A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Хочешь ли ты идти в школу?</w:t>
      </w:r>
    </w:p>
    <w:p w14:paraId="5D4A5C15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Как ты думаешь, что хорошего, интересного будет в школе?</w:t>
      </w:r>
    </w:p>
    <w:p w14:paraId="08BB8193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Как ты думаешь, с кем лучше учиться – в школе с учительницей и с детьми или дома с мамой?</w:t>
      </w:r>
    </w:p>
    <w:p w14:paraId="1C66A61E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Что делает учитель в школе?</w:t>
      </w:r>
    </w:p>
    <w:p w14:paraId="28FF8BD7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Для чего нужны парта и звонок в школе?</w:t>
      </w:r>
    </w:p>
    <w:p w14:paraId="6EA480C2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2C17A9">
        <w:rPr>
          <w:rFonts w:ascii="inherit" w:hAnsi="inherit"/>
          <w:b/>
          <w:i/>
          <w:iCs/>
          <w:bdr w:val="none" w:sz="0" w:space="0" w:color="auto" w:frame="1"/>
          <w:lang w:eastAsia="ru-RU"/>
        </w:rPr>
        <w:t>Для формирования у ребенка позитивного настроя к школе Вы можете делать следующее:</w:t>
      </w:r>
    </w:p>
    <w:p w14:paraId="37EC8185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1. Чаще делитесь с ребенком воспоминаниями о счастливых мгновениях своего прошлого.</w:t>
      </w:r>
    </w:p>
    <w:p w14:paraId="0731ACA7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Начало школьной жизни — большое испытание для маленького человека.</w:t>
      </w:r>
    </w:p>
    <w:p w14:paraId="17B93446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14:paraId="37171E59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14:paraId="0CF409A9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2. Помогите ребенку овладеть информацией, которая позволит ему не теряться </w:t>
      </w:r>
    </w:p>
    <w:p w14:paraId="09235D42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Как правило, дети этого возраста на вопрос: «Как зовут твою маму?» — отвечают: «Мама». Удостоверьтесь, что ваш ребенок помнит свое имя и фамилию, номер телефона, домашний адрес, имена родителей. Это поможет ему в незнакомой ситуации.</w:t>
      </w:r>
    </w:p>
    <w:p w14:paraId="2CBD5DAE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3. Приучите ребенка содержать в порядке свои вещи</w:t>
      </w:r>
    </w:p>
    <w:p w14:paraId="77BFB898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– личная собственность ребенка!</w:t>
      </w:r>
    </w:p>
    <w:p w14:paraId="11199E00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И ответственность за порядок тоже личная, ведь у взрослых так.</w:t>
      </w:r>
    </w:p>
    <w:p w14:paraId="1ECF265E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4. Не пугайте ребенка трудностями и неудачами в школе</w:t>
      </w:r>
    </w:p>
    <w:p w14:paraId="0BFF98C0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14:paraId="6793C4DB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 xml:space="preserve"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Но всё же </w:t>
      </w:r>
      <w:r w:rsidRPr="002C17A9">
        <w:rPr>
          <w:rFonts w:ascii="Times New Roman" w:hAnsi="Times New Roman"/>
          <w:bdr w:val="none" w:sz="0" w:space="0" w:color="auto" w:frame="1"/>
          <w:lang w:eastAsia="ru-RU"/>
        </w:rPr>
        <w:lastRenderedPageBreak/>
        <w:t>это недопустимо. В некоторых ситуациях «здесь и сейчас» эти меры могут иметь успех. Но отдаленные последствия всегда плачевны.</w:t>
      </w:r>
    </w:p>
    <w:p w14:paraId="2AF3EDDC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5. Не старайтесь быть для ребенка учителем</w:t>
      </w:r>
    </w:p>
    <w:p w14:paraId="6AF8E4C4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14:paraId="696D16DB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14:paraId="1912BFE1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14:paraId="7F57D8ED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14:paraId="6829F328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6. Научите ребенка правильно реагировать на неудачи</w:t>
      </w:r>
    </w:p>
    <w:p w14:paraId="2C623780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–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14:paraId="4EF7E78A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 7. Хорошие манеры ребенка — зеркало семейных отношений</w:t>
      </w:r>
    </w:p>
    <w:p w14:paraId="177A8243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стремится подражать Вам во всем.</w:t>
      </w:r>
    </w:p>
    <w:p w14:paraId="51E3F1BF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8. Помогите ребенку обрести чувство уверенности в себе</w:t>
      </w:r>
    </w:p>
    <w:p w14:paraId="30BE0913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14:paraId="056EEBD5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9. Приучайте ребенка к самостоятельности в обыденной жизни</w:t>
      </w:r>
    </w:p>
    <w:p w14:paraId="0B59FA43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перед самим выходом на улицу. Лучше посвятить этому занятию несколько вечеров.</w:t>
      </w:r>
    </w:p>
    <w:p w14:paraId="15E29271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10. Научите ребенка самостоятельно принимать решения</w:t>
      </w:r>
    </w:p>
    <w:p w14:paraId="3018B213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дело. Приучайте ребенка считаться с интересами семьи и учитывать их в повседневной жизни.</w:t>
      </w:r>
    </w:p>
    <w:p w14:paraId="3E743F25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 11. Стремитесь сделать полезным каждое мгновение общения с ребенком</w:t>
      </w:r>
    </w:p>
    <w:p w14:paraId="0CA749C8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lastRenderedPageBreak/>
        <w:t>Если ребенок помогает вам выпекать праздничный пирог, познакомьте его с основными мерами объема и массы.</w:t>
      </w:r>
    </w:p>
    <w:p w14:paraId="08C6413F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Продуктовые универсамы –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в спокойном темпе и сразу и больше не повторяйте. Это хороший способ развития внимания, памяти ребенка и воспитания его ответственности.</w:t>
      </w:r>
    </w:p>
    <w:p w14:paraId="38C1BB38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14:paraId="7B38290F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14:paraId="348C1CDC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14:paraId="7E3BF9DC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Считайте деревья, шаги, проезжающие мимо машины…</w:t>
      </w:r>
    </w:p>
    <w:p w14:paraId="5DED7A3C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12. Учите ребенка чувствовать и удивляться, поощряйте его любознательность</w:t>
      </w:r>
    </w:p>
    <w:p w14:paraId="7A773FD0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Обращайте его внимание на первые весенние цветы и краски осеннего леса.</w:t>
      </w:r>
    </w:p>
    <w:p w14:paraId="4BD7FD9B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Сводите его в зоопарк и вместе найдите самое большое животное, потом самое высокое...</w:t>
      </w:r>
    </w:p>
    <w:p w14:paraId="382904A4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Наблюдайте за погодой и очертаниями облаков.</w:t>
      </w:r>
    </w:p>
    <w:p w14:paraId="18A3DF8C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Заведите рукописный журнал наблюдений за ростом котенка.</w:t>
      </w:r>
    </w:p>
    <w:p w14:paraId="61C3BAC6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Учите ребенка чувствовать.</w:t>
      </w:r>
    </w:p>
    <w:p w14:paraId="2CE1319F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14:paraId="5639659F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13. Нужно ли наказывать ребёнка за отсутствие успехов в обучении?</w:t>
      </w:r>
    </w:p>
    <w:p w14:paraId="72FC5BD3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Этого делать не рекомендуется, ведь первоклассник ещё ничему не научился.</w:t>
      </w:r>
    </w:p>
    <w:p w14:paraId="565BB067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Наказать можно за непослушание. Однако помните, что нельзя наказывать трудом или лишением прогулки и игры.</w:t>
      </w:r>
    </w:p>
    <w:p w14:paraId="168B37E9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Небрежно выполненное задание необходимо переделать, но не поздно вечером.</w:t>
      </w:r>
    </w:p>
    <w:p w14:paraId="75ECACF9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Попытайтесь вселить в ребёнка уверенность в своих силах, подбодрите его и подскажите, как лучше сделать задание.</w:t>
      </w:r>
    </w:p>
    <w:p w14:paraId="13B4C9AA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bdr w:val="none" w:sz="0" w:space="0" w:color="auto" w:frame="1"/>
          <w:lang w:eastAsia="ru-RU"/>
        </w:rPr>
        <w:t>Хвалите первоклассника даже за самые маленькие успехи</w:t>
      </w:r>
      <w:r w:rsidRPr="002C17A9">
        <w:rPr>
          <w:rFonts w:ascii="Times New Roman" w:hAnsi="Times New Roman"/>
          <w:bdr w:val="none" w:sz="0" w:space="0" w:color="auto" w:frame="1"/>
          <w:lang w:eastAsia="ru-RU"/>
        </w:rPr>
        <w:t>, и тогда вам не придётся думать о наказании.</w:t>
      </w:r>
    </w:p>
    <w:p w14:paraId="19A94651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Не скупитесь на ласку: поцелуи, объятия, ласковые слова – все это нужно и вам, и ребенку.</w:t>
      </w:r>
    </w:p>
    <w:p w14:paraId="0DFB56D0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2C17A9">
        <w:rPr>
          <w:rFonts w:ascii="inherit" w:hAnsi="inherit"/>
          <w:b/>
          <w:i/>
          <w:iCs/>
          <w:bdr w:val="none" w:sz="0" w:space="0" w:color="auto" w:frame="1"/>
          <w:lang w:eastAsia="ru-RU"/>
        </w:rPr>
        <w:t>Ни в коем случае </w:t>
      </w:r>
      <w:r w:rsidRPr="002C17A9">
        <w:rPr>
          <w:rFonts w:ascii="inherit" w:hAnsi="inherit"/>
          <w:b/>
          <w:i/>
          <w:iCs/>
          <w:u w:val="single"/>
          <w:bdr w:val="none" w:sz="0" w:space="0" w:color="auto" w:frame="1"/>
          <w:lang w:eastAsia="ru-RU"/>
        </w:rPr>
        <w:t>нельзя</w:t>
      </w:r>
      <w:r w:rsidRPr="002C17A9">
        <w:rPr>
          <w:rFonts w:ascii="inherit" w:hAnsi="inherit"/>
          <w:b/>
          <w:i/>
          <w:iCs/>
          <w:bdr w:val="none" w:sz="0" w:space="0" w:color="auto" w:frame="1"/>
          <w:lang w:eastAsia="ru-RU"/>
        </w:rPr>
        <w:t>:</w:t>
      </w:r>
    </w:p>
    <w:p w14:paraId="7E3E24AD" w14:textId="3AE8C646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- </w:t>
      </w:r>
      <w:r w:rsidRPr="002C17A9">
        <w:rPr>
          <w:rFonts w:ascii="Times New Roman" w:hAnsi="Times New Roman"/>
          <w:bdr w:val="none" w:sz="0" w:space="0" w:color="auto" w:frame="1"/>
          <w:lang w:eastAsia="ru-RU"/>
        </w:rPr>
        <w:t>пугать малыша школой. Старайтесь избегать выражений типа: «Вот в школе тебя научат! Там тебя поставят на место!»</w:t>
      </w:r>
    </w:p>
    <w:p w14:paraId="31120D1D" w14:textId="3E421BAE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- </w:t>
      </w:r>
      <w:r w:rsidRPr="002C17A9">
        <w:rPr>
          <w:rFonts w:ascii="Times New Roman" w:hAnsi="Times New Roman"/>
          <w:bdr w:val="none" w:sz="0" w:space="0" w:color="auto" w:frame="1"/>
          <w:lang w:eastAsia="ru-RU"/>
        </w:rPr>
        <w:t>подрывать авторитет учителя и скептически ухмыляться на слова ребенка «А Мария Ивановна нам сказала так…»</w:t>
      </w:r>
    </w:p>
    <w:p w14:paraId="1C8DEC93" w14:textId="11E9CAE9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- </w:t>
      </w:r>
      <w:r w:rsidRPr="002C17A9">
        <w:rPr>
          <w:rFonts w:ascii="Times New Roman" w:hAnsi="Times New Roman"/>
          <w:bdr w:val="none" w:sz="0" w:space="0" w:color="auto" w:frame="1"/>
          <w:lang w:eastAsia="ru-RU"/>
        </w:rPr>
        <w:t>выполнять вместо первоклассника домашнее задание, а не вместе с ним</w:t>
      </w:r>
    </w:p>
    <w:p w14:paraId="0BB9917B" w14:textId="6D91D649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- </w:t>
      </w:r>
      <w:r w:rsidRPr="002C17A9">
        <w:rPr>
          <w:rFonts w:ascii="Times New Roman" w:hAnsi="Times New Roman"/>
          <w:bdr w:val="none" w:sz="0" w:space="0" w:color="auto" w:frame="1"/>
          <w:lang w:eastAsia="ru-RU"/>
        </w:rPr>
        <w:t>воспринимать плохие оценки малыша как приговор всем его способностям</w:t>
      </w:r>
    </w:p>
    <w:p w14:paraId="690ED97F" w14:textId="59D2055E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- </w:t>
      </w:r>
      <w:r w:rsidRPr="002C17A9">
        <w:rPr>
          <w:rFonts w:ascii="Times New Roman" w:hAnsi="Times New Roman"/>
          <w:bdr w:val="none" w:sz="0" w:space="0" w:color="auto" w:frame="1"/>
          <w:lang w:eastAsia="ru-RU"/>
        </w:rPr>
        <w:t>заниматься воспитанием, когда Вы раздражены, устали, плохо себя чувствуете. Сначала отдохните.</w:t>
      </w:r>
    </w:p>
    <w:p w14:paraId="79BAD7B7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2C17A9">
        <w:rPr>
          <w:rFonts w:ascii="inherit" w:hAnsi="inherit"/>
          <w:b/>
          <w:i/>
          <w:iCs/>
          <w:bdr w:val="none" w:sz="0" w:space="0" w:color="auto" w:frame="1"/>
          <w:lang w:eastAsia="ru-RU"/>
        </w:rPr>
        <w:t> Помните, сейчас Ваш ребенок как никогда нуждается в Вашей помощи!</w:t>
      </w:r>
    </w:p>
    <w:p w14:paraId="0FF28DFB" w14:textId="73145AF9" w:rsidR="002C17A9" w:rsidRPr="002C17A9" w:rsidRDefault="002C17A9" w:rsidP="00C139A2">
      <w:pPr>
        <w:spacing w:line="240" w:lineRule="auto"/>
        <w:jc w:val="center"/>
        <w:rPr>
          <w:rFonts w:ascii="Arial" w:hAnsi="Arial" w:cs="Arial"/>
          <w:b/>
          <w:i/>
          <w:sz w:val="18"/>
          <w:szCs w:val="18"/>
          <w:lang w:eastAsia="ru-RU"/>
        </w:rPr>
      </w:pPr>
      <w:bookmarkStart w:id="0" w:name="_GoBack"/>
      <w:bookmarkEnd w:id="0"/>
      <w:r>
        <w:rPr>
          <w:b/>
          <w:bdr w:val="none" w:sz="0" w:space="0" w:color="auto" w:frame="1"/>
          <w:lang w:eastAsia="ru-RU"/>
        </w:rPr>
        <w:lastRenderedPageBreak/>
        <w:t>КРИТЕРИИ ГОТОВНОСТИ РЕБЕНКА К ШКОЛЕ</w:t>
      </w:r>
    </w:p>
    <w:p w14:paraId="673D8B75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Готовность к школе:</w:t>
      </w:r>
    </w:p>
    <w:p w14:paraId="3F1BE6F7" w14:textId="7B74E23E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- </w:t>
      </w:r>
      <w:r w:rsidRPr="002C17A9">
        <w:rPr>
          <w:rFonts w:ascii="Times New Roman" w:hAnsi="Times New Roman"/>
          <w:bdr w:val="none" w:sz="0" w:space="0" w:color="auto" w:frame="1"/>
          <w:lang w:eastAsia="ru-RU"/>
        </w:rPr>
        <w:t>физическая,</w:t>
      </w:r>
    </w:p>
    <w:p w14:paraId="2C7854F1" w14:textId="176D15E0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- </w:t>
      </w:r>
      <w:r w:rsidRPr="002C17A9">
        <w:rPr>
          <w:rFonts w:ascii="Times New Roman" w:hAnsi="Times New Roman"/>
          <w:bdr w:val="none" w:sz="0" w:space="0" w:color="auto" w:frame="1"/>
          <w:lang w:eastAsia="ru-RU"/>
        </w:rPr>
        <w:t>нравственная,</w:t>
      </w:r>
    </w:p>
    <w:p w14:paraId="1F5F78C5" w14:textId="70C4D32B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- </w:t>
      </w:r>
      <w:r w:rsidRPr="002C17A9">
        <w:rPr>
          <w:rFonts w:ascii="Times New Roman" w:hAnsi="Times New Roman"/>
          <w:bdr w:val="none" w:sz="0" w:space="0" w:color="auto" w:frame="1"/>
          <w:lang w:eastAsia="ru-RU"/>
        </w:rPr>
        <w:t>психологическая,</w:t>
      </w:r>
    </w:p>
    <w:p w14:paraId="2CA8E187" w14:textId="17D5308C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- </w:t>
      </w:r>
      <w:r w:rsidRPr="002C17A9">
        <w:rPr>
          <w:rFonts w:ascii="Times New Roman" w:hAnsi="Times New Roman"/>
          <w:bdr w:val="none" w:sz="0" w:space="0" w:color="auto" w:frame="1"/>
          <w:lang w:eastAsia="ru-RU"/>
        </w:rPr>
        <w:t>мыслительная.</w:t>
      </w:r>
    </w:p>
    <w:p w14:paraId="65E0C837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Физическая готовность</w:t>
      </w:r>
    </w:p>
    <w:p w14:paraId="7B6DCD74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Согласно санитарно-эпидемиологическим правилам СанПиН 2.42.1178-02 «Гигиенические требования к условиям обучения в общеобразовательных учреждениях» в первые классы школ принимаются дети седьмого или восьмого года жизни по усмотрению родителей на основании заключения психолого-медико-педагогической комиссии о готовности ребенка к обучению.</w:t>
      </w:r>
    </w:p>
    <w:p w14:paraId="3E6FD56D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 xml:space="preserve">Обязательным условием для приема в школу детей седьмого года жизни является достижение ими к 1 сентября </w:t>
      </w:r>
      <w:proofErr w:type="gramStart"/>
      <w:r w:rsidRPr="002C17A9">
        <w:rPr>
          <w:rFonts w:ascii="Times New Roman" w:hAnsi="Times New Roman"/>
          <w:bdr w:val="none" w:sz="0" w:space="0" w:color="auto" w:frame="1"/>
          <w:lang w:eastAsia="ru-RU"/>
        </w:rPr>
        <w:t>возраста  не</w:t>
      </w:r>
      <w:proofErr w:type="gramEnd"/>
      <w:r w:rsidRPr="002C17A9">
        <w:rPr>
          <w:rFonts w:ascii="Times New Roman" w:hAnsi="Times New Roman"/>
          <w:bdr w:val="none" w:sz="0" w:space="0" w:color="auto" w:frame="1"/>
          <w:lang w:eastAsia="ru-RU"/>
        </w:rPr>
        <w:t xml:space="preserve">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14:paraId="635B7ADB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Нравственная готовность</w:t>
      </w:r>
    </w:p>
    <w:p w14:paraId="47850F9B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умение строить отношения с учителем;</w:t>
      </w:r>
    </w:p>
    <w:p w14:paraId="56B4844D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умение общаться со сверстниками;</w:t>
      </w:r>
    </w:p>
    <w:p w14:paraId="66445364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вежливость, сдержанность, послушание;</w:t>
      </w:r>
    </w:p>
    <w:p w14:paraId="663FFFDD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отношение к себе (отсутствие заниженной самооценки);</w:t>
      </w:r>
    </w:p>
    <w:p w14:paraId="4047A7A3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14:paraId="17F6F6B4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Психологическая готовность</w:t>
      </w:r>
    </w:p>
    <w:p w14:paraId="78630CBD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14:paraId="0AEC9517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это умение слушать учителя и выполнять его задания (отнюдь не всегда интересные);</w:t>
      </w:r>
    </w:p>
    <w:p w14:paraId="31205285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14:paraId="400A96E0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это определенный уровень развития мышления, памяти, внимания.</w:t>
      </w:r>
    </w:p>
    <w:p w14:paraId="714AF20E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t>Развитие школьно-значимых психологических функций:</w:t>
      </w:r>
    </w:p>
    <w:p w14:paraId="6334E564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развитие мелких мышц руки (ребенок уверенно владеет карандашом, ножницами);</w:t>
      </w:r>
    </w:p>
    <w:p w14:paraId="7F511327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пространственная организация, координация движений (умение правильно определять выше - ниже, вперед - назад, слева - справа);</w:t>
      </w:r>
    </w:p>
    <w:p w14:paraId="6458B999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координация в системе глаз - рука (ребенок может правильно перенести в тетрадь простейший графический образ (узор, фигуру), зрительно воспринимаемый на расстоянии (например, из книг);</w:t>
      </w:r>
    </w:p>
    <w:p w14:paraId="3AD51B4B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14:paraId="1C84D7A0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развитие произвольного внимания (способность удерживать внимание на выполняемой работе в течение 15-20 минут);</w:t>
      </w:r>
    </w:p>
    <w:p w14:paraId="2F50E4A0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развитие произвольной памяти (способность к опосредованному запоминанию: связывать запоминаемый материал с конкретным символом: слово - картинка либо слово - ситуация).</w:t>
      </w:r>
    </w:p>
    <w:p w14:paraId="4D5F9D40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inherit" w:hAnsi="inherit"/>
          <w:i/>
          <w:iCs/>
          <w:bdr w:val="none" w:sz="0" w:space="0" w:color="auto" w:frame="1"/>
          <w:lang w:eastAsia="ru-RU"/>
        </w:rPr>
        <w:lastRenderedPageBreak/>
        <w:t>Мыслительная готовность</w:t>
      </w:r>
    </w:p>
    <w:p w14:paraId="682072E5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Наиболее важные показатели – это развитие мышления и речи.</w:t>
      </w:r>
    </w:p>
    <w:p w14:paraId="3FE4A271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Очень полезно учить ребенка строить несложные рассуждения, выводы, используя слова: «потому что»; «если, то»; «поэтому».</w:t>
      </w:r>
    </w:p>
    <w:p w14:paraId="4138AE6E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14:paraId="36888296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14:paraId="2E06790E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Особое внимание обратите на ориентировку в пространстве. 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 т.д.</w:t>
      </w:r>
    </w:p>
    <w:p w14:paraId="495EC947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bdr w:val="none" w:sz="0" w:space="0" w:color="auto" w:frame="1"/>
          <w:lang w:eastAsia="ru-RU"/>
        </w:rPr>
        <w:t>Важен не объем знаний ребенка, а качество знаний</w:t>
      </w:r>
    </w:p>
    <w:p w14:paraId="545C95AA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Важно учить не читать, а развивать речь; не учить писать, а создавать условия для развития мелкой моторики руки.</w:t>
      </w:r>
    </w:p>
    <w:p w14:paraId="7EE671AC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14:paraId="69A3C84C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14:paraId="4B47EC57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Уже сейчас постарайтесь очень постепенно режим дня вашего малыша соотнести с режимом дня школьника.</w:t>
      </w:r>
    </w:p>
    <w:p w14:paraId="2142B28E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sz w:val="18"/>
          <w:szCs w:val="18"/>
          <w:lang w:eastAsia="ru-RU"/>
        </w:rPr>
      </w:pPr>
      <w:r w:rsidRPr="002C17A9">
        <w:rPr>
          <w:rFonts w:ascii="Times New Roman" w:hAnsi="Times New Roman"/>
          <w:bdr w:val="none" w:sz="0" w:space="0" w:color="auto" w:frame="1"/>
          <w:lang w:eastAsia="ru-RU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14:paraId="16C8A91C" w14:textId="77777777" w:rsidR="002C17A9" w:rsidRPr="002C17A9" w:rsidRDefault="002C17A9" w:rsidP="00C139A2">
      <w:pPr>
        <w:spacing w:line="240" w:lineRule="auto"/>
        <w:jc w:val="both"/>
        <w:rPr>
          <w:rFonts w:ascii="inherit" w:hAnsi="inherit" w:cs="Arial"/>
          <w:b/>
          <w:sz w:val="18"/>
          <w:szCs w:val="18"/>
          <w:lang w:eastAsia="ru-RU"/>
        </w:rPr>
      </w:pPr>
      <w:r w:rsidRPr="002C17A9">
        <w:rPr>
          <w:rFonts w:ascii="Times New Roman" w:hAnsi="Times New Roman"/>
          <w:b/>
          <w:bdr w:val="none" w:sz="0" w:space="0" w:color="auto" w:frame="1"/>
          <w:lang w:eastAsia="ru-RU"/>
        </w:rPr>
        <w:t>Не пугайте ребёнка будущими трудностями в школе!</w:t>
      </w:r>
    </w:p>
    <w:p w14:paraId="2B0C6181" w14:textId="77777777" w:rsidR="002C17A9" w:rsidRPr="002C17A9" w:rsidRDefault="002C17A9" w:rsidP="00C139A2">
      <w:pPr>
        <w:spacing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2C17A9">
        <w:rPr>
          <w:bdr w:val="none" w:sz="0" w:space="0" w:color="auto" w:frame="1"/>
          <w:lang w:eastAsia="ru-RU"/>
        </w:rPr>
        <w:t>Перед школой и во время учёбы проверяйте зрение и слух ребёнка. </w:t>
      </w:r>
    </w:p>
    <w:p w14:paraId="1128E27D" w14:textId="68B42D8B" w:rsidR="0084663F" w:rsidRDefault="002C17A9" w:rsidP="00C139A2">
      <w:pPr>
        <w:spacing w:line="240" w:lineRule="auto"/>
        <w:jc w:val="both"/>
      </w:pPr>
      <w:r w:rsidRPr="002C17A9">
        <w:rPr>
          <w:bdr w:val="none" w:sz="0" w:space="0" w:color="auto" w:frame="1"/>
          <w:lang w:eastAsia="ru-RU"/>
        </w:rPr>
        <w:t>Всего доброго!</w:t>
      </w:r>
    </w:p>
    <w:sectPr w:rsidR="0084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47D"/>
    <w:multiLevelType w:val="multilevel"/>
    <w:tmpl w:val="0A4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E43C7"/>
    <w:multiLevelType w:val="multilevel"/>
    <w:tmpl w:val="D59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A06B8"/>
    <w:multiLevelType w:val="multilevel"/>
    <w:tmpl w:val="0604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92F97"/>
    <w:multiLevelType w:val="multilevel"/>
    <w:tmpl w:val="E754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11BA7"/>
    <w:multiLevelType w:val="multilevel"/>
    <w:tmpl w:val="1AD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B2561"/>
    <w:multiLevelType w:val="multilevel"/>
    <w:tmpl w:val="7DF8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B6F7A"/>
    <w:multiLevelType w:val="multilevel"/>
    <w:tmpl w:val="DA5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1D2573"/>
    <w:multiLevelType w:val="multilevel"/>
    <w:tmpl w:val="C9AA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A32A3"/>
    <w:multiLevelType w:val="multilevel"/>
    <w:tmpl w:val="9AC4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664BC5"/>
    <w:multiLevelType w:val="multilevel"/>
    <w:tmpl w:val="147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3F"/>
    <w:rsid w:val="002C17A9"/>
    <w:rsid w:val="0084663F"/>
    <w:rsid w:val="00C1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85DE"/>
  <w15:chartTrackingRefBased/>
  <w15:docId w15:val="{35751ACA-F028-4BE3-8981-439241A9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17A9"/>
    <w:rPr>
      <w:b/>
      <w:bCs/>
    </w:rPr>
  </w:style>
  <w:style w:type="paragraph" w:styleId="a4">
    <w:name w:val="Normal (Web)"/>
    <w:basedOn w:val="a"/>
    <w:uiPriority w:val="99"/>
    <w:semiHidden/>
    <w:unhideWhenUsed/>
    <w:rsid w:val="002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1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1955</Words>
  <Characters>11148</Characters>
  <Application>Microsoft Office Word</Application>
  <DocSecurity>0</DocSecurity>
  <Lines>92</Lines>
  <Paragraphs>26</Paragraphs>
  <ScaleCrop>false</ScaleCrop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2022-05-04T03:51:00Z</dcterms:created>
  <dcterms:modified xsi:type="dcterms:W3CDTF">2022-05-04T04:21:00Z</dcterms:modified>
</cp:coreProperties>
</file>